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</w:t>
      </w:r>
      <w:r w:rsidR="00C503A6">
        <w:rPr>
          <w:rFonts w:ascii="Times New Roman" w:hAnsi="Times New Roman" w:cs="Times New Roman"/>
          <w:b/>
          <w:sz w:val="32"/>
          <w:szCs w:val="32"/>
          <w:u w:val="single"/>
        </w:rPr>
        <w:t>21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C503A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02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июня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</w:t>
      </w:r>
      <w:r>
        <w:rPr>
          <w:rFonts w:ascii="Times New Roman" w:hAnsi="Times New Roman" w:cs="Times New Roman"/>
          <w:b/>
          <w:sz w:val="32"/>
          <w:szCs w:val="32"/>
        </w:rPr>
        <w:t>21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03A6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81DC1">
        <w:rPr>
          <w:rFonts w:ascii="Times New Roman" w:hAnsi="Times New Roman" w:cs="Times New Roman"/>
          <w:i/>
          <w:sz w:val="28"/>
          <w:szCs w:val="28"/>
        </w:rPr>
        <w:t>Паульзен</w:t>
      </w:r>
      <w:proofErr w:type="spellEnd"/>
      <w:r w:rsidRPr="00081DC1">
        <w:rPr>
          <w:rFonts w:ascii="Times New Roman" w:hAnsi="Times New Roman" w:cs="Times New Roman"/>
          <w:i/>
          <w:sz w:val="28"/>
          <w:szCs w:val="28"/>
        </w:rPr>
        <w:t xml:space="preserve"> Анна Евгеньевна</w:t>
      </w:r>
    </w:p>
    <w:p w:rsidR="00C503A6" w:rsidRPr="00765088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Каледин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В.О.</w:t>
      </w:r>
    </w:p>
    <w:p w:rsidR="00C503A6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C503A6" w:rsidRPr="00FB621A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81DC1">
        <w:rPr>
          <w:rFonts w:ascii="Times New Roman" w:hAnsi="Times New Roman" w:cs="Times New Roman"/>
          <w:sz w:val="28"/>
          <w:szCs w:val="28"/>
        </w:rPr>
        <w:t>атематическое моделирование термомеханических процессов в мягких оболочках из тканых полимерных материалов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C503A6" w:rsidRPr="00FB621A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Pr="00FB621A">
        <w:rPr>
          <w:rFonts w:ascii="Times New Roman" w:hAnsi="Times New Roman" w:cs="Times New Roman"/>
          <w:sz w:val="28"/>
          <w:szCs w:val="28"/>
        </w:rPr>
        <w:t xml:space="preserve">05.13.18 –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B621A">
        <w:rPr>
          <w:rFonts w:ascii="Times New Roman" w:hAnsi="Times New Roman" w:cs="Times New Roman"/>
          <w:sz w:val="28"/>
          <w:szCs w:val="28"/>
        </w:rPr>
        <w:t>атематическое моделирование, численные методы и комплексы программ</w:t>
      </w:r>
    </w:p>
    <w:p w:rsidR="00C503A6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Pr="00E43011">
        <w:rPr>
          <w:rFonts w:ascii="Times New Roman" w:hAnsi="Times New Roman" w:cs="Times New Roman"/>
          <w:sz w:val="28"/>
          <w:szCs w:val="28"/>
        </w:rPr>
        <w:t xml:space="preserve">Новокузнецком институте (филиале) </w:t>
      </w:r>
      <w:r>
        <w:rPr>
          <w:rFonts w:ascii="Times New Roman" w:hAnsi="Times New Roman" w:cs="Times New Roman"/>
          <w:sz w:val="28"/>
          <w:szCs w:val="28"/>
        </w:rPr>
        <w:t>ФГБОУ ВО «</w:t>
      </w:r>
      <w:r w:rsidRPr="00E43011">
        <w:rPr>
          <w:rFonts w:ascii="Times New Roman" w:hAnsi="Times New Roman" w:cs="Times New Roman"/>
          <w:sz w:val="28"/>
          <w:szCs w:val="28"/>
        </w:rPr>
        <w:t>Кемеровский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>» г. Новокузнецк.</w:t>
      </w:r>
    </w:p>
    <w:p w:rsidR="00C503A6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03A6" w:rsidRDefault="00C503A6" w:rsidP="00C50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651A" w:rsidRPr="00760EA4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13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октября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</w:t>
      </w:r>
      <w:r>
        <w:rPr>
          <w:rFonts w:ascii="Times New Roman" w:hAnsi="Times New Roman" w:cs="Times New Roman"/>
          <w:b/>
          <w:sz w:val="32"/>
          <w:szCs w:val="32"/>
        </w:rPr>
        <w:t>21</w:t>
      </w:r>
      <w:r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FC65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C65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51A">
        <w:rPr>
          <w:rFonts w:ascii="Times New Roman" w:hAnsi="Times New Roman" w:cs="Times New Roman"/>
          <w:i/>
          <w:sz w:val="28"/>
          <w:szCs w:val="28"/>
        </w:rPr>
        <w:t>Зимин Алексей Валерьевич</w:t>
      </w:r>
    </w:p>
    <w:p w:rsidR="00FC651A" w:rsidRPr="00765088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 w:cs="Times New Roman"/>
          <w:i/>
          <w:sz w:val="28"/>
          <w:szCs w:val="28"/>
        </w:rPr>
        <w:t>консультант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 д.т.н., </w:t>
      </w:r>
      <w:r>
        <w:rPr>
          <w:rFonts w:ascii="Times New Roman" w:hAnsi="Times New Roman" w:cs="Times New Roman"/>
          <w:i/>
          <w:sz w:val="28"/>
          <w:szCs w:val="28"/>
        </w:rPr>
        <w:t>доцент Буркова И.В.</w:t>
      </w:r>
    </w:p>
    <w:p w:rsidR="00FC65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доктора технических наук</w:t>
      </w:r>
    </w:p>
    <w:p w:rsidR="00FC651A" w:rsidRPr="00FB62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C651A">
        <w:rPr>
          <w:rFonts w:ascii="Times New Roman" w:hAnsi="Times New Roman" w:cs="Times New Roman"/>
          <w:sz w:val="28"/>
          <w:szCs w:val="28"/>
        </w:rPr>
        <w:t>азвитие теоретических основ и методов конкурентного управле</w:t>
      </w:r>
      <w:r>
        <w:rPr>
          <w:rFonts w:ascii="Times New Roman" w:hAnsi="Times New Roman" w:cs="Times New Roman"/>
          <w:sz w:val="28"/>
          <w:szCs w:val="28"/>
        </w:rPr>
        <w:t>ния жизненным циклом сервисов ИТ</w:t>
      </w:r>
      <w:r w:rsidRPr="00FC651A">
        <w:rPr>
          <w:rFonts w:ascii="Times New Roman" w:hAnsi="Times New Roman" w:cs="Times New Roman"/>
          <w:sz w:val="28"/>
          <w:szCs w:val="28"/>
        </w:rPr>
        <w:t>-провайдера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FC651A" w:rsidRPr="00FB62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65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65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651A">
        <w:rPr>
          <w:rFonts w:ascii="Times New Roman" w:hAnsi="Times New Roman" w:cs="Times New Roman"/>
          <w:i/>
          <w:sz w:val="28"/>
          <w:szCs w:val="28"/>
        </w:rPr>
        <w:t>Раевская Елена Александровна</w:t>
      </w:r>
    </w:p>
    <w:p w:rsidR="00FC651A" w:rsidRPr="00765088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 w:cs="Times New Roman"/>
          <w:i/>
          <w:sz w:val="28"/>
          <w:szCs w:val="28"/>
        </w:rPr>
        <w:t>руководитель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 д.т.н., профессор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Пимонов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А.Г.</w:t>
      </w:r>
    </w:p>
    <w:p w:rsidR="00FC65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FC651A" w:rsidRPr="00FB62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C651A">
        <w:rPr>
          <w:rFonts w:ascii="Times New Roman" w:hAnsi="Times New Roman" w:cs="Times New Roman"/>
          <w:sz w:val="28"/>
          <w:szCs w:val="28"/>
        </w:rPr>
        <w:t>етодическое и программное обеспечение поддержки принятия решений при оценке инновационных проектов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FC651A" w:rsidRPr="00FB62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651A" w:rsidRDefault="00FC651A" w:rsidP="00FC6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Работа выполнена в ФГБОУ ВО «</w:t>
      </w:r>
      <w:r w:rsidRPr="00094F97">
        <w:rPr>
          <w:rFonts w:ascii="Times New Roman" w:hAnsi="Times New Roman" w:cs="Times New Roman"/>
          <w:sz w:val="28"/>
          <w:szCs w:val="28"/>
        </w:rPr>
        <w:t>Кузбасский государственный технический университет имени Т. Ф. Горбачева</w:t>
      </w:r>
      <w:r>
        <w:rPr>
          <w:rFonts w:ascii="Times New Roman" w:hAnsi="Times New Roman" w:cs="Times New Roman"/>
          <w:sz w:val="28"/>
          <w:szCs w:val="28"/>
        </w:rPr>
        <w:t>» г. Кемерово.</w:t>
      </w:r>
    </w:p>
    <w:p w:rsidR="00FC651A" w:rsidRDefault="00FC651A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651A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94F97"/>
    <w:rsid w:val="004177B5"/>
    <w:rsid w:val="006418D5"/>
    <w:rsid w:val="00725688"/>
    <w:rsid w:val="00760EA4"/>
    <w:rsid w:val="00765088"/>
    <w:rsid w:val="008D774D"/>
    <w:rsid w:val="008F7C86"/>
    <w:rsid w:val="00907DA5"/>
    <w:rsid w:val="00AB0EF6"/>
    <w:rsid w:val="00B639C1"/>
    <w:rsid w:val="00B82126"/>
    <w:rsid w:val="00BC2BD3"/>
    <w:rsid w:val="00C503A6"/>
    <w:rsid w:val="00CE7162"/>
    <w:rsid w:val="00E93917"/>
    <w:rsid w:val="00F02DEC"/>
    <w:rsid w:val="00F7519F"/>
    <w:rsid w:val="00FB621A"/>
    <w:rsid w:val="00FC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C109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17</cp:revision>
  <dcterms:created xsi:type="dcterms:W3CDTF">2011-10-03T05:52:00Z</dcterms:created>
  <dcterms:modified xsi:type="dcterms:W3CDTF">2021-10-22T11:39:00Z</dcterms:modified>
</cp:coreProperties>
</file>